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34" w:rsidRPr="00874197" w:rsidRDefault="00B1743E" w:rsidP="00DD6E13">
      <w:pPr>
        <w:jc w:val="center"/>
        <w:rPr>
          <w:rFonts w:ascii="Bookman Old Style" w:hAnsi="Bookman Old Style"/>
          <w:b/>
          <w:lang w:val="hu-HU"/>
        </w:rPr>
      </w:pPr>
      <w:r>
        <w:rPr>
          <w:rFonts w:ascii="Bookman Old Style" w:hAnsi="Bookman Old Style"/>
          <w:b/>
          <w:lang w:val="hu-HU"/>
        </w:rPr>
        <w:t>Világok határain riadt vad</w:t>
      </w:r>
      <w:r w:rsidR="00D25E06">
        <w:rPr>
          <w:rFonts w:ascii="Bookman Old Style" w:hAnsi="Bookman Old Style"/>
          <w:b/>
          <w:lang w:val="hu-HU"/>
        </w:rPr>
        <w:t>ak</w:t>
      </w:r>
    </w:p>
    <w:p w:rsidR="00DD6E13" w:rsidRPr="00874197" w:rsidRDefault="00337095" w:rsidP="00DD6E13">
      <w:pPr>
        <w:jc w:val="center"/>
        <w:rPr>
          <w:rFonts w:ascii="Bookman Old Style" w:hAnsi="Bookman Old Style"/>
          <w:b/>
          <w:lang w:val="hu-HU"/>
        </w:rPr>
      </w:pPr>
      <w:r w:rsidRPr="00874197">
        <w:rPr>
          <w:rFonts w:ascii="Bookman Old Style" w:hAnsi="Bookman Old Style"/>
          <w:b/>
          <w:lang w:val="hu-HU"/>
        </w:rPr>
        <w:t>Szű</w:t>
      </w:r>
      <w:r w:rsidR="00DD6E13" w:rsidRPr="00874197">
        <w:rPr>
          <w:rFonts w:ascii="Bookman Old Style" w:hAnsi="Bookman Old Style"/>
          <w:b/>
          <w:lang w:val="hu-HU"/>
        </w:rPr>
        <w:t>cs Attila rajzairól</w:t>
      </w:r>
    </w:p>
    <w:p w:rsidR="00337095" w:rsidRPr="00874197" w:rsidRDefault="00337095" w:rsidP="00337095">
      <w:pPr>
        <w:jc w:val="both"/>
        <w:rPr>
          <w:rFonts w:ascii="Bookman Old Style" w:hAnsi="Bookman Old Style"/>
          <w:lang w:val="hu-HU"/>
        </w:rPr>
      </w:pPr>
    </w:p>
    <w:p w:rsidR="00337095" w:rsidRPr="00874197" w:rsidRDefault="00337095" w:rsidP="00337095">
      <w:pPr>
        <w:jc w:val="both"/>
        <w:rPr>
          <w:rFonts w:ascii="Bookman Old Style" w:hAnsi="Bookman Old Style"/>
          <w:lang w:val="hu-HU"/>
        </w:rPr>
      </w:pPr>
    </w:p>
    <w:p w:rsidR="006777B5" w:rsidRPr="00874197" w:rsidRDefault="007F1401" w:rsidP="002455F9">
      <w:pPr>
        <w:spacing w:line="360" w:lineRule="auto"/>
        <w:ind w:firstLine="720"/>
        <w:jc w:val="both"/>
        <w:rPr>
          <w:rFonts w:ascii="Bookman Old Style" w:hAnsi="Bookman Old Style"/>
          <w:lang w:val="hu-HU"/>
        </w:rPr>
      </w:pPr>
      <w:r w:rsidRPr="00874197">
        <w:rPr>
          <w:rFonts w:ascii="Bookman Old Style" w:hAnsi="Bookman Old Style"/>
          <w:lang w:val="hu-HU"/>
        </w:rPr>
        <w:t>Szűcs Attila rajzai</w:t>
      </w:r>
      <w:r w:rsidR="00A26057" w:rsidRPr="00874197">
        <w:rPr>
          <w:rFonts w:ascii="Bookman Old Style" w:hAnsi="Bookman Old Style"/>
          <w:lang w:val="hu-HU"/>
        </w:rPr>
        <w:t>nak világa</w:t>
      </w:r>
      <w:r w:rsidRPr="00874197">
        <w:rPr>
          <w:rFonts w:ascii="Bookman Old Style" w:hAnsi="Bookman Old Style"/>
          <w:lang w:val="hu-HU"/>
        </w:rPr>
        <w:t xml:space="preserve"> az ismerő</w:t>
      </w:r>
      <w:r w:rsidR="00A26057" w:rsidRPr="00874197">
        <w:rPr>
          <w:rFonts w:ascii="Bookman Old Style" w:hAnsi="Bookman Old Style"/>
          <w:lang w:val="hu-HU"/>
        </w:rPr>
        <w:t>sség és az ismeretlenség érzésének egyidejű megta</w:t>
      </w:r>
      <w:r w:rsidR="006D74C9">
        <w:rPr>
          <w:rFonts w:ascii="Bookman Old Style" w:hAnsi="Bookman Old Style"/>
          <w:lang w:val="hu-HU"/>
        </w:rPr>
        <w:t xml:space="preserve">pasztalásába veti szemlélőjét. </w:t>
      </w:r>
      <w:r w:rsidR="006777B5" w:rsidRPr="00874197">
        <w:rPr>
          <w:rFonts w:ascii="Bookman Old Style" w:hAnsi="Bookman Old Style"/>
          <w:lang w:val="hu-HU"/>
        </w:rPr>
        <w:t>Élőlények alakjait és/vagy portréit látju</w:t>
      </w:r>
      <w:r w:rsidR="00A26057" w:rsidRPr="00874197">
        <w:rPr>
          <w:rFonts w:ascii="Bookman Old Style" w:hAnsi="Bookman Old Style"/>
          <w:lang w:val="hu-HU"/>
        </w:rPr>
        <w:t>k, férfi</w:t>
      </w:r>
      <w:r w:rsidR="006777B5" w:rsidRPr="00874197">
        <w:rPr>
          <w:rFonts w:ascii="Bookman Old Style" w:hAnsi="Bookman Old Style"/>
          <w:lang w:val="hu-HU"/>
        </w:rPr>
        <w:t>ét, nőét, gyermekét, állatokét és alakzatokat</w:t>
      </w:r>
      <w:r w:rsidR="00A26057" w:rsidRPr="00874197">
        <w:rPr>
          <w:rFonts w:ascii="Bookman Old Style" w:hAnsi="Bookman Old Style"/>
          <w:lang w:val="hu-HU"/>
        </w:rPr>
        <w:t xml:space="preserve">: kört, négyzetet, </w:t>
      </w:r>
      <w:r w:rsidR="006777B5" w:rsidRPr="00874197">
        <w:rPr>
          <w:rFonts w:ascii="Bookman Old Style" w:hAnsi="Bookman Old Style"/>
          <w:lang w:val="hu-HU"/>
        </w:rPr>
        <w:t>csillagformát;</w:t>
      </w:r>
      <w:r w:rsidR="00A26057" w:rsidRPr="00874197">
        <w:rPr>
          <w:rFonts w:ascii="Bookman Old Style" w:hAnsi="Bookman Old Style"/>
          <w:lang w:val="hu-HU"/>
        </w:rPr>
        <w:t xml:space="preserve"> mindez az ismerősség érzését kelti bennünk. Ugyanakkor azt is láthatjuk, hogy ezek az ismerős alakok mégsem </w:t>
      </w:r>
      <w:r w:rsidR="006777B5" w:rsidRPr="00874197">
        <w:rPr>
          <w:rFonts w:ascii="Bookman Old Style" w:hAnsi="Bookman Old Style"/>
          <w:lang w:val="hu-HU"/>
        </w:rPr>
        <w:t xml:space="preserve">illeszkednek </w:t>
      </w:r>
      <w:r w:rsidR="00EB01AA">
        <w:rPr>
          <w:rFonts w:ascii="Bookman Old Style" w:hAnsi="Bookman Old Style"/>
          <w:lang w:val="hu-HU"/>
        </w:rPr>
        <w:t xml:space="preserve">teljes egészében </w:t>
      </w:r>
      <w:r w:rsidR="006777B5" w:rsidRPr="00874197">
        <w:rPr>
          <w:rFonts w:ascii="Bookman Old Style" w:hAnsi="Bookman Old Style"/>
          <w:lang w:val="hu-HU"/>
        </w:rPr>
        <w:t>az ismerősségről alkotott fogalmaink és képzeteink közé, hanem</w:t>
      </w:r>
      <w:r w:rsidR="00A26057" w:rsidRPr="00874197">
        <w:rPr>
          <w:rFonts w:ascii="Bookman Old Style" w:hAnsi="Bookman Old Style"/>
          <w:lang w:val="hu-HU"/>
        </w:rPr>
        <w:t xml:space="preserve"> </w:t>
      </w:r>
      <w:r w:rsidR="00950CDA">
        <w:rPr>
          <w:rFonts w:ascii="Bookman Old Style" w:hAnsi="Bookman Old Style"/>
          <w:lang w:val="hu-HU"/>
        </w:rPr>
        <w:t xml:space="preserve">idegenség és otthontalanság </w:t>
      </w:r>
      <w:r w:rsidR="006D74C9">
        <w:rPr>
          <w:rFonts w:ascii="Bookman Old Style" w:hAnsi="Bookman Old Style"/>
          <w:lang w:val="hu-HU"/>
        </w:rPr>
        <w:t>lengi</w:t>
      </w:r>
      <w:r w:rsidR="00950CDA">
        <w:rPr>
          <w:rFonts w:ascii="Bookman Old Style" w:hAnsi="Bookman Old Style"/>
          <w:lang w:val="hu-HU"/>
        </w:rPr>
        <w:t xml:space="preserve"> őket körül, és </w:t>
      </w:r>
      <w:r w:rsidR="00EB01AA">
        <w:rPr>
          <w:rFonts w:ascii="Bookman Old Style" w:hAnsi="Bookman Old Style"/>
          <w:lang w:val="hu-HU"/>
        </w:rPr>
        <w:t>referenciáink</w:t>
      </w:r>
      <w:r w:rsidR="00A26057" w:rsidRPr="00874197">
        <w:rPr>
          <w:rFonts w:ascii="Bookman Old Style" w:hAnsi="Bookman Old Style"/>
          <w:lang w:val="hu-HU"/>
        </w:rPr>
        <w:t xml:space="preserve">, amely felé </w:t>
      </w:r>
      <w:r w:rsidR="006777B5" w:rsidRPr="00874197">
        <w:rPr>
          <w:rFonts w:ascii="Bookman Old Style" w:hAnsi="Bookman Old Style"/>
          <w:lang w:val="hu-HU"/>
        </w:rPr>
        <w:t>tudásunk kiterjeszthetné</w:t>
      </w:r>
      <w:r w:rsidR="00A26057" w:rsidRPr="00874197">
        <w:rPr>
          <w:rFonts w:ascii="Bookman Old Style" w:hAnsi="Bookman Old Style"/>
          <w:lang w:val="hu-HU"/>
        </w:rPr>
        <w:t xml:space="preserve"> értelmezésüket vagy elhelyezésüket</w:t>
      </w:r>
      <w:r w:rsidR="006D74C9">
        <w:rPr>
          <w:rFonts w:ascii="Bookman Old Style" w:hAnsi="Bookman Old Style"/>
          <w:lang w:val="hu-HU"/>
        </w:rPr>
        <w:t>,</w:t>
      </w:r>
      <w:r w:rsidR="00A26057" w:rsidRPr="00874197">
        <w:rPr>
          <w:rFonts w:ascii="Bookman Old Style" w:hAnsi="Bookman Old Style"/>
          <w:lang w:val="hu-HU"/>
        </w:rPr>
        <w:t xml:space="preserve"> egyszerűen nem működnek vagy hamis irányba visznek. </w:t>
      </w:r>
      <w:r w:rsidR="00763071" w:rsidRPr="00874197">
        <w:rPr>
          <w:rFonts w:ascii="Bookman Old Style" w:hAnsi="Bookman Old Style"/>
          <w:lang w:val="hu-HU"/>
        </w:rPr>
        <w:t xml:space="preserve">A kontextus, az alakok körüli világ </w:t>
      </w:r>
      <w:r w:rsidR="006777B5" w:rsidRPr="00874197">
        <w:rPr>
          <w:rFonts w:ascii="Bookman Old Style" w:hAnsi="Bookman Old Style"/>
          <w:lang w:val="hu-HU"/>
        </w:rPr>
        <w:t xml:space="preserve">szintén </w:t>
      </w:r>
      <w:r w:rsidR="00763071" w:rsidRPr="00874197">
        <w:rPr>
          <w:rFonts w:ascii="Bookman Old Style" w:hAnsi="Bookman Old Style"/>
          <w:lang w:val="hu-HU"/>
        </w:rPr>
        <w:t xml:space="preserve">alig jelölt, vagy teljesen hiányzik: mintha a figurák légüres térben lennének. </w:t>
      </w:r>
      <w:r w:rsidR="00F453D0" w:rsidRPr="00874197">
        <w:rPr>
          <w:rFonts w:ascii="Bookman Old Style" w:hAnsi="Bookman Old Style"/>
          <w:lang w:val="hu-HU"/>
        </w:rPr>
        <w:t xml:space="preserve">Vagy egy olyan világban, ahol más törvények </w:t>
      </w:r>
      <w:r w:rsidR="006D74C9">
        <w:rPr>
          <w:rFonts w:ascii="Bookman Old Style" w:hAnsi="Bookman Old Style"/>
          <w:lang w:val="hu-HU"/>
        </w:rPr>
        <w:t>uralkodnak</w:t>
      </w:r>
      <w:r w:rsidR="00F453D0" w:rsidRPr="00874197">
        <w:rPr>
          <w:rFonts w:ascii="Bookman Old Style" w:hAnsi="Bookman Old Style"/>
          <w:lang w:val="hu-HU"/>
        </w:rPr>
        <w:t>, mint azok, amelyeket ismerünk: a tükröződések nem azt és nem úgy tü</w:t>
      </w:r>
      <w:r w:rsidR="006D74C9">
        <w:rPr>
          <w:rFonts w:ascii="Bookman Old Style" w:hAnsi="Bookman Old Style"/>
          <w:lang w:val="hu-HU"/>
        </w:rPr>
        <w:t>kröznek, ahogy a</w:t>
      </w:r>
      <w:r w:rsidR="00EB01AA">
        <w:rPr>
          <w:rFonts w:ascii="Bookman Old Style" w:hAnsi="Bookman Old Style"/>
          <w:lang w:val="hu-HU"/>
        </w:rPr>
        <w:t xml:space="preserve">zt megszoktuk: </w:t>
      </w:r>
      <w:r w:rsidR="00BA33DB" w:rsidRPr="00874197">
        <w:rPr>
          <w:rFonts w:ascii="Bookman Old Style" w:hAnsi="Bookman Old Style"/>
          <w:lang w:val="hu-HU"/>
        </w:rPr>
        <w:t>mintha fordítva tükröznének</w:t>
      </w:r>
      <w:r w:rsidR="006777B5" w:rsidRPr="00874197">
        <w:rPr>
          <w:rFonts w:ascii="Bookman Old Style" w:hAnsi="Bookman Old Style"/>
          <w:lang w:val="hu-HU"/>
        </w:rPr>
        <w:t xml:space="preserve"> vagy egészen más képet hoznának létre a várt tükörkép helyén</w:t>
      </w:r>
      <w:r w:rsidR="00BA33DB" w:rsidRPr="00874197">
        <w:rPr>
          <w:rFonts w:ascii="Bookman Old Style" w:hAnsi="Bookman Old Style"/>
          <w:lang w:val="hu-HU"/>
        </w:rPr>
        <w:t>. Vagy mintha a gravitáció nem</w:t>
      </w:r>
      <w:r w:rsidR="00EB01AA">
        <w:rPr>
          <w:rFonts w:ascii="Bookman Old Style" w:hAnsi="Bookman Old Style"/>
          <w:lang w:val="hu-HU"/>
        </w:rPr>
        <w:t xml:space="preserve"> működne</w:t>
      </w:r>
      <w:r w:rsidR="00BA33DB" w:rsidRPr="00874197">
        <w:rPr>
          <w:rFonts w:ascii="Bookman Old Style" w:hAnsi="Bookman Old Style"/>
          <w:lang w:val="hu-HU"/>
        </w:rPr>
        <w:t>, vagy nemcsak lefelé vonzan</w:t>
      </w:r>
      <w:r w:rsidR="00EB01AA">
        <w:rPr>
          <w:rFonts w:ascii="Bookman Old Style" w:hAnsi="Bookman Old Style"/>
          <w:lang w:val="hu-HU"/>
        </w:rPr>
        <w:t>á a tárgyakat vagy a lényeket: m</w:t>
      </w:r>
      <w:r w:rsidR="006777B5" w:rsidRPr="00874197">
        <w:rPr>
          <w:rFonts w:ascii="Bookman Old Style" w:hAnsi="Bookman Old Style"/>
          <w:lang w:val="hu-HU"/>
        </w:rPr>
        <w:t xml:space="preserve">intha </w:t>
      </w:r>
      <w:r w:rsidR="006D74C9">
        <w:rPr>
          <w:rFonts w:ascii="Bookman Old Style" w:hAnsi="Bookman Old Style"/>
          <w:lang w:val="hu-HU"/>
        </w:rPr>
        <w:t xml:space="preserve">a </w:t>
      </w:r>
      <w:r w:rsidR="006777B5" w:rsidRPr="00874197">
        <w:rPr>
          <w:rFonts w:ascii="Bookman Old Style" w:hAnsi="Bookman Old Style"/>
          <w:lang w:val="hu-HU"/>
        </w:rPr>
        <w:t>világunkban meg/ismert</w:t>
      </w:r>
      <w:r w:rsidR="00EB01AA">
        <w:rPr>
          <w:rFonts w:ascii="Bookman Old Style" w:hAnsi="Bookman Old Style"/>
          <w:lang w:val="hu-HU"/>
        </w:rPr>
        <w:t xml:space="preserve"> koordinátá</w:t>
      </w:r>
      <w:r w:rsidR="006777B5" w:rsidRPr="00874197">
        <w:rPr>
          <w:rFonts w:ascii="Bookman Old Style" w:hAnsi="Bookman Old Style"/>
          <w:lang w:val="hu-HU"/>
        </w:rPr>
        <w:t>kat</w:t>
      </w:r>
      <w:r w:rsidR="006D4022">
        <w:rPr>
          <w:rFonts w:ascii="Bookman Old Style" w:hAnsi="Bookman Old Style"/>
          <w:lang w:val="hu-HU"/>
        </w:rPr>
        <w:t xml:space="preserve"> elvesztetté</w:t>
      </w:r>
      <w:r w:rsidR="006777B5" w:rsidRPr="00874197">
        <w:rPr>
          <w:rFonts w:ascii="Bookman Old Style" w:hAnsi="Bookman Old Style"/>
          <w:lang w:val="hu-HU"/>
        </w:rPr>
        <w:t>k volna, vagy legalábbis jó néhány fokkal elmozdították volna</w:t>
      </w:r>
      <w:r w:rsidR="00950CDA">
        <w:rPr>
          <w:rFonts w:ascii="Bookman Old Style" w:hAnsi="Bookman Old Style"/>
          <w:lang w:val="hu-HU"/>
        </w:rPr>
        <w:t xml:space="preserve"> őket</w:t>
      </w:r>
      <w:r w:rsidR="006777B5" w:rsidRPr="00874197">
        <w:rPr>
          <w:rFonts w:ascii="Bookman Old Style" w:hAnsi="Bookman Old Style"/>
          <w:lang w:val="hu-HU"/>
        </w:rPr>
        <w:t>.</w:t>
      </w:r>
      <w:r w:rsidR="002455F9" w:rsidRPr="00874197">
        <w:rPr>
          <w:rFonts w:ascii="Bookman Old Style" w:hAnsi="Bookman Old Style"/>
          <w:lang w:val="hu-HU"/>
        </w:rPr>
        <w:t xml:space="preserve"> </w:t>
      </w:r>
      <w:r w:rsidR="00950CDA">
        <w:rPr>
          <w:rFonts w:ascii="Bookman Old Style" w:hAnsi="Bookman Old Style"/>
          <w:lang w:val="hu-HU"/>
        </w:rPr>
        <w:t xml:space="preserve">Mindezzel együtt a rajzok szemlélője is az elveszettség értelmezési mezőjébe kerül. </w:t>
      </w:r>
      <w:r w:rsidR="006777B5" w:rsidRPr="00874197">
        <w:rPr>
          <w:rFonts w:ascii="Bookman Old Style" w:hAnsi="Bookman Old Style"/>
          <w:lang w:val="hu-HU"/>
        </w:rPr>
        <w:t xml:space="preserve">Téma- és stílusirónia? A legpontosabb rajzok, már-már közhelynek vélt témákról, amelyeket Szűcs Attila </w:t>
      </w:r>
      <w:r w:rsidR="00EB01AA">
        <w:rPr>
          <w:rFonts w:ascii="Bookman Old Style" w:hAnsi="Bookman Old Style"/>
          <w:lang w:val="hu-HU"/>
        </w:rPr>
        <w:t>képei</w:t>
      </w:r>
      <w:r w:rsidR="006777B5" w:rsidRPr="00874197">
        <w:rPr>
          <w:rFonts w:ascii="Bookman Old Style" w:hAnsi="Bookman Old Style"/>
          <w:lang w:val="hu-HU"/>
        </w:rPr>
        <w:t xml:space="preserve"> átalakíta</w:t>
      </w:r>
      <w:r w:rsidR="002455F9" w:rsidRPr="00874197">
        <w:rPr>
          <w:rFonts w:ascii="Bookman Old Style" w:hAnsi="Bookman Old Style"/>
          <w:lang w:val="hu-HU"/>
        </w:rPr>
        <w:t>nak, de csak nagyon kis mértékben, épp</w:t>
      </w:r>
      <w:r w:rsidR="006D74C9">
        <w:rPr>
          <w:rFonts w:ascii="Bookman Old Style" w:hAnsi="Bookman Old Style"/>
          <w:lang w:val="hu-HU"/>
        </w:rPr>
        <w:t>en</w:t>
      </w:r>
      <w:r w:rsidR="002455F9" w:rsidRPr="00874197">
        <w:rPr>
          <w:rFonts w:ascii="Bookman Old Style" w:hAnsi="Bookman Old Style"/>
          <w:lang w:val="hu-HU"/>
        </w:rPr>
        <w:t xml:space="preserve"> hogy árnyalatnyival; mégis ezek az apró bemozdítások mintha mindent megváltoztatnának: valósághűséget imitálnak, de </w:t>
      </w:r>
      <w:bookmarkStart w:id="0" w:name="_GoBack"/>
      <w:bookmarkEnd w:id="0"/>
      <w:r w:rsidR="002455F9" w:rsidRPr="00874197">
        <w:rPr>
          <w:rFonts w:ascii="Bookman Old Style" w:hAnsi="Bookman Old Style"/>
          <w:lang w:val="hu-HU"/>
        </w:rPr>
        <w:t>el is bizonytalanítják</w:t>
      </w:r>
      <w:r w:rsidR="00EB01AA">
        <w:rPr>
          <w:rFonts w:ascii="Bookman Old Style" w:hAnsi="Bookman Old Style"/>
          <w:lang w:val="hu-HU"/>
        </w:rPr>
        <w:t>, vagy még inkább visszavonják</w:t>
      </w:r>
      <w:r w:rsidR="002455F9" w:rsidRPr="00874197">
        <w:rPr>
          <w:rFonts w:ascii="Bookman Old Style" w:hAnsi="Bookman Old Style"/>
          <w:lang w:val="hu-HU"/>
        </w:rPr>
        <w:t xml:space="preserve"> azt. </w:t>
      </w:r>
    </w:p>
    <w:p w:rsidR="006F371E" w:rsidRDefault="006D4022" w:rsidP="00CC507A">
      <w:pPr>
        <w:spacing w:line="360" w:lineRule="auto"/>
        <w:jc w:val="both"/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ab/>
      </w:r>
      <w:r w:rsidR="006B3794">
        <w:rPr>
          <w:rFonts w:ascii="Bookman Old Style" w:hAnsi="Bookman Old Style"/>
          <w:lang w:val="hu-HU"/>
        </w:rPr>
        <w:t>Most bemutatott rajzai</w:t>
      </w:r>
      <w:r w:rsidR="00EB01AA">
        <w:rPr>
          <w:rFonts w:ascii="Bookman Old Style" w:hAnsi="Bookman Old Style"/>
          <w:lang w:val="hu-HU"/>
        </w:rPr>
        <w:t xml:space="preserve"> két témára összpontosítanak: a portréra</w:t>
      </w:r>
      <w:r>
        <w:rPr>
          <w:rFonts w:ascii="Bookman Old Style" w:hAnsi="Bookman Old Style"/>
          <w:lang w:val="hu-HU"/>
        </w:rPr>
        <w:t xml:space="preserve"> és </w:t>
      </w:r>
      <w:r w:rsidR="00EB01AA">
        <w:rPr>
          <w:rFonts w:ascii="Bookman Old Style" w:hAnsi="Bookman Old Style"/>
          <w:lang w:val="hu-HU"/>
        </w:rPr>
        <w:t>a csoportképre</w:t>
      </w:r>
      <w:r w:rsidR="006D74C9">
        <w:rPr>
          <w:rFonts w:ascii="Bookman Old Style" w:hAnsi="Bookman Old Style"/>
          <w:lang w:val="hu-HU"/>
        </w:rPr>
        <w:t>. Portréin az arc, a kép</w:t>
      </w:r>
      <w:r>
        <w:rPr>
          <w:rFonts w:ascii="Bookman Old Style" w:hAnsi="Bookman Old Style"/>
          <w:lang w:val="hu-HU"/>
        </w:rPr>
        <w:t xml:space="preserve"> </w:t>
      </w:r>
      <w:r w:rsidR="00EB01AA">
        <w:rPr>
          <w:rFonts w:ascii="Bookman Old Style" w:hAnsi="Bookman Old Style"/>
          <w:lang w:val="hu-HU"/>
        </w:rPr>
        <w:t xml:space="preserve">és </w:t>
      </w:r>
      <w:r>
        <w:rPr>
          <w:rFonts w:ascii="Bookman Old Style" w:hAnsi="Bookman Old Style"/>
          <w:lang w:val="hu-HU"/>
        </w:rPr>
        <w:t xml:space="preserve">a maszk ambivalens és paradox viszonyának </w:t>
      </w:r>
      <w:r w:rsidR="00DD570D">
        <w:rPr>
          <w:rFonts w:ascii="Bookman Old Style" w:hAnsi="Bookman Old Style"/>
          <w:lang w:val="hu-HU"/>
        </w:rPr>
        <w:t xml:space="preserve">témájára </w:t>
      </w:r>
      <w:r w:rsidR="00416283">
        <w:rPr>
          <w:rFonts w:ascii="Bookman Old Style" w:hAnsi="Bookman Old Style"/>
          <w:lang w:val="hu-HU"/>
        </w:rPr>
        <w:t>kérdez rá</w:t>
      </w:r>
      <w:r w:rsidR="00DD570D">
        <w:rPr>
          <w:rFonts w:ascii="Bookman Old Style" w:hAnsi="Bookman Old Style"/>
          <w:lang w:val="hu-HU"/>
        </w:rPr>
        <w:t>. A tradicionális</w:t>
      </w:r>
      <w:r w:rsidR="00A90A8D">
        <w:rPr>
          <w:rFonts w:ascii="Bookman Old Style" w:hAnsi="Bookman Old Style"/>
          <w:lang w:val="hu-HU"/>
        </w:rPr>
        <w:t xml:space="preserve">an </w:t>
      </w:r>
      <w:r w:rsidR="006F371E">
        <w:rPr>
          <w:rFonts w:ascii="Bookman Old Style" w:hAnsi="Bookman Old Style"/>
          <w:lang w:val="hu-HU"/>
        </w:rPr>
        <w:t>az eleven</w:t>
      </w:r>
      <w:r w:rsidR="002F0CB6">
        <w:rPr>
          <w:rFonts w:ascii="Bookman Old Style" w:hAnsi="Bookman Old Style"/>
          <w:lang w:val="hu-HU"/>
        </w:rPr>
        <w:t xml:space="preserve"> – még pontosabban </w:t>
      </w:r>
      <w:r w:rsidR="006F371E">
        <w:rPr>
          <w:rFonts w:ascii="Bookman Old Style" w:hAnsi="Bookman Old Style"/>
          <w:lang w:val="hu-HU"/>
        </w:rPr>
        <w:t xml:space="preserve">az elevenség megjelenítésére törekvő – </w:t>
      </w:r>
      <w:r w:rsidR="00DD570D">
        <w:rPr>
          <w:rFonts w:ascii="Bookman Old Style" w:hAnsi="Bookman Old Style"/>
          <w:lang w:val="hu-HU"/>
        </w:rPr>
        <w:t>arc</w:t>
      </w:r>
      <w:r w:rsidR="006F371E">
        <w:rPr>
          <w:rFonts w:ascii="Bookman Old Style" w:hAnsi="Bookman Old Style"/>
          <w:lang w:val="hu-HU"/>
        </w:rPr>
        <w:t>ábrázolás</w:t>
      </w:r>
    </w:p>
    <w:p w:rsidR="00D96741" w:rsidRPr="00874197" w:rsidRDefault="006B3794" w:rsidP="00CC507A">
      <w:pPr>
        <w:spacing w:line="360" w:lineRule="auto"/>
        <w:jc w:val="both"/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lastRenderedPageBreak/>
        <w:t xml:space="preserve">Szűcs Attila </w:t>
      </w:r>
      <w:r w:rsidR="00DD570D">
        <w:rPr>
          <w:rFonts w:ascii="Bookman Old Style" w:hAnsi="Bookman Old Style"/>
          <w:lang w:val="hu-HU"/>
        </w:rPr>
        <w:t xml:space="preserve">rajzain egyenesen tagadásba kerül, és a maszk felé viszi el megrajzolt portréit: nemcsak </w:t>
      </w:r>
      <w:r w:rsidR="006F371E">
        <w:rPr>
          <w:rFonts w:ascii="Bookman Old Style" w:hAnsi="Bookman Old Style"/>
          <w:lang w:val="hu-HU"/>
        </w:rPr>
        <w:t>a miatt</w:t>
      </w:r>
      <w:r w:rsidR="00DD570D">
        <w:rPr>
          <w:rFonts w:ascii="Bookman Old Style" w:hAnsi="Bookman Old Style"/>
          <w:lang w:val="hu-HU"/>
        </w:rPr>
        <w:t>, mert halotti maszkot is lerajzol (</w:t>
      </w:r>
      <w:r w:rsidR="00DD570D" w:rsidRPr="00DD570D">
        <w:rPr>
          <w:rFonts w:ascii="Bookman Old Style" w:hAnsi="Bookman Old Style"/>
          <w:i/>
          <w:lang w:val="hu-HU"/>
        </w:rPr>
        <w:t>A Szajna ismeretlen lánya</w:t>
      </w:r>
      <w:r w:rsidR="00DD570D">
        <w:rPr>
          <w:rFonts w:ascii="Bookman Old Style" w:hAnsi="Bookman Old Style"/>
          <w:lang w:val="hu-HU"/>
        </w:rPr>
        <w:t xml:space="preserve">), hanem mert merevvé teszi, </w:t>
      </w:r>
      <w:r w:rsidR="00294833">
        <w:rPr>
          <w:rFonts w:ascii="Bookman Old Style" w:hAnsi="Bookman Old Style"/>
          <w:lang w:val="hu-HU"/>
        </w:rPr>
        <w:t>szinte kimerevíti</w:t>
      </w:r>
      <w:r w:rsidRPr="006B3794">
        <w:rPr>
          <w:rFonts w:ascii="Bookman Old Style" w:hAnsi="Bookman Old Style"/>
          <w:lang w:val="hu-HU"/>
        </w:rPr>
        <w:t xml:space="preserve"> </w:t>
      </w:r>
      <w:r>
        <w:rPr>
          <w:rFonts w:ascii="Bookman Old Style" w:hAnsi="Bookman Old Style"/>
          <w:lang w:val="hu-HU"/>
        </w:rPr>
        <w:t>az arcot</w:t>
      </w:r>
      <w:r w:rsidR="00294833">
        <w:rPr>
          <w:rFonts w:ascii="Bookman Old Style" w:hAnsi="Bookman Old Style"/>
          <w:lang w:val="hu-HU"/>
        </w:rPr>
        <w:t>. Ez</w:t>
      </w:r>
      <w:r>
        <w:rPr>
          <w:rFonts w:ascii="Bookman Old Style" w:hAnsi="Bookman Old Style"/>
          <w:lang w:val="hu-HU"/>
        </w:rPr>
        <w:t>t</w:t>
      </w:r>
      <w:r w:rsidR="00294833">
        <w:rPr>
          <w:rFonts w:ascii="Bookman Old Style" w:hAnsi="Bookman Old Style"/>
          <w:lang w:val="hu-HU"/>
        </w:rPr>
        <w:t xml:space="preserve"> több bemozdítással éri el: a fej kissé lehajtott, így az arc legfontosabb, legélőbb része, a szem lefelé néz, és nem szembe a nézővel (ami szintén ellentmond a hagyományos portré szabályainak), </w:t>
      </w:r>
      <w:r w:rsidR="00A90A8D">
        <w:rPr>
          <w:rFonts w:ascii="Bookman Old Style" w:hAnsi="Bookman Old Style"/>
          <w:lang w:val="hu-HU"/>
        </w:rPr>
        <w:t xml:space="preserve">vagy távolba meredő tekintetet rajzol meg, </w:t>
      </w:r>
      <w:r w:rsidR="00294833">
        <w:rPr>
          <w:rFonts w:ascii="Bookman Old Style" w:hAnsi="Bookman Old Style"/>
          <w:lang w:val="hu-HU"/>
        </w:rPr>
        <w:t xml:space="preserve">vagy eleve lehunyt szemet </w:t>
      </w:r>
      <w:r w:rsidR="005F4376">
        <w:rPr>
          <w:rFonts w:ascii="Bookman Old Style" w:hAnsi="Bookman Old Style"/>
          <w:lang w:val="hu-HU"/>
        </w:rPr>
        <w:t xml:space="preserve">ábrázol, mintha </w:t>
      </w:r>
      <w:r>
        <w:rPr>
          <w:rFonts w:ascii="Bookman Old Style" w:hAnsi="Bookman Old Style"/>
          <w:lang w:val="hu-HU"/>
        </w:rPr>
        <w:t xml:space="preserve">az arc viselője </w:t>
      </w:r>
      <w:r w:rsidR="005F4376">
        <w:rPr>
          <w:rFonts w:ascii="Bookman Old Style" w:hAnsi="Bookman Old Style"/>
          <w:lang w:val="hu-HU"/>
        </w:rPr>
        <w:t>nem is akarná</w:t>
      </w:r>
      <w:r w:rsidR="006F371E">
        <w:rPr>
          <w:rFonts w:ascii="Bookman Old Style" w:hAnsi="Bookman Old Style"/>
          <w:lang w:val="hu-HU"/>
        </w:rPr>
        <w:t xml:space="preserve"> (ill. nem is tudná)</w:t>
      </w:r>
      <w:r w:rsidR="005F4376">
        <w:rPr>
          <w:rFonts w:ascii="Bookman Old Style" w:hAnsi="Bookman Old Style"/>
          <w:lang w:val="hu-HU"/>
        </w:rPr>
        <w:t xml:space="preserve"> látni a vilá</w:t>
      </w:r>
      <w:r w:rsidR="00A90A8D">
        <w:rPr>
          <w:rFonts w:ascii="Bookman Old Style" w:hAnsi="Bookman Old Style"/>
          <w:lang w:val="hu-HU"/>
        </w:rPr>
        <w:t>got</w:t>
      </w:r>
      <w:r w:rsidR="005F4376">
        <w:rPr>
          <w:rFonts w:ascii="Bookman Old Style" w:hAnsi="Bookman Old Style"/>
          <w:lang w:val="hu-HU"/>
        </w:rPr>
        <w:t xml:space="preserve">. Mindez a maszk/szerűség irányába viszi el az emberi arcot, amely az elleplezést, az eltakarást implikálja a megmutatás eleven mimikája helyett. </w:t>
      </w:r>
      <w:r w:rsidR="00C64457">
        <w:rPr>
          <w:rFonts w:ascii="Bookman Old Style" w:hAnsi="Bookman Old Style"/>
          <w:lang w:val="hu-HU"/>
        </w:rPr>
        <w:t xml:space="preserve">Ugyanakkor, ahogy Hans </w:t>
      </w:r>
      <w:proofErr w:type="spellStart"/>
      <w:r w:rsidR="00C64457">
        <w:rPr>
          <w:rFonts w:ascii="Bookman Old Style" w:hAnsi="Bookman Old Style"/>
          <w:lang w:val="hu-HU"/>
        </w:rPr>
        <w:t>Belting</w:t>
      </w:r>
      <w:proofErr w:type="spellEnd"/>
      <w:r w:rsidR="00C64457">
        <w:rPr>
          <w:rFonts w:ascii="Bookman Old Style" w:hAnsi="Bookman Old Style"/>
          <w:lang w:val="hu-HU"/>
        </w:rPr>
        <w:t xml:space="preserve"> megjegyzi, a maszk lehet „az eltávolítás és a közelhozás, az izgalmi állapot fokozásának eszköze is… amely meghaladja az em</w:t>
      </w:r>
      <w:r>
        <w:rPr>
          <w:rFonts w:ascii="Bookman Old Style" w:hAnsi="Bookman Old Style"/>
          <w:lang w:val="hu-HU"/>
        </w:rPr>
        <w:t xml:space="preserve">beri </w:t>
      </w:r>
      <w:proofErr w:type="gramStart"/>
      <w:r>
        <w:rPr>
          <w:rFonts w:ascii="Bookman Old Style" w:hAnsi="Bookman Old Style"/>
          <w:lang w:val="hu-HU"/>
        </w:rPr>
        <w:t>arc kifejezési</w:t>
      </w:r>
      <w:proofErr w:type="gramEnd"/>
      <w:r>
        <w:rPr>
          <w:rFonts w:ascii="Bookman Old Style" w:hAnsi="Bookman Old Style"/>
          <w:lang w:val="hu-HU"/>
        </w:rPr>
        <w:t xml:space="preserve"> lehetőségeit, </w:t>
      </w:r>
      <w:r w:rsidR="00C64457">
        <w:rPr>
          <w:rFonts w:ascii="Bookman Old Style" w:hAnsi="Bookman Old Style"/>
          <w:lang w:val="hu-HU"/>
        </w:rPr>
        <w:t>…a maszkkal képtelenek vagyunk szemkontaktusra”</w:t>
      </w:r>
      <w:r w:rsidR="00C64457">
        <w:rPr>
          <w:rStyle w:val="Lbjegyzet-hivatkozs"/>
          <w:rFonts w:ascii="Bookman Old Style" w:hAnsi="Bookman Old Style"/>
          <w:lang w:val="hu-HU"/>
        </w:rPr>
        <w:footnoteReference w:id="1"/>
      </w:r>
      <w:r w:rsidR="00C64457">
        <w:rPr>
          <w:rFonts w:ascii="Bookman Old Style" w:hAnsi="Bookman Old Style"/>
          <w:lang w:val="hu-HU"/>
        </w:rPr>
        <w:t xml:space="preserve"> </w:t>
      </w:r>
    </w:p>
    <w:p w:rsidR="00CC507A" w:rsidRDefault="006D0235" w:rsidP="00CC507A">
      <w:pPr>
        <w:spacing w:line="360" w:lineRule="auto"/>
        <w:jc w:val="both"/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ab/>
        <w:t>Ahol ember-</w:t>
      </w:r>
      <w:r w:rsidR="00B1743E">
        <w:rPr>
          <w:rFonts w:ascii="Bookman Old Style" w:hAnsi="Bookman Old Style"/>
          <w:lang w:val="hu-HU"/>
        </w:rPr>
        <w:t xml:space="preserve"> vagy emberhez hasonló alakokat látunk rajzain, ott is kérdéseket tesz fel: </w:t>
      </w:r>
      <w:r>
        <w:rPr>
          <w:rFonts w:ascii="Bookman Old Style" w:hAnsi="Bookman Old Style"/>
          <w:lang w:val="hu-HU"/>
        </w:rPr>
        <w:t>h</w:t>
      </w:r>
      <w:r w:rsidR="00B1743E">
        <w:rPr>
          <w:rFonts w:ascii="Bookman Old Style" w:hAnsi="Bookman Old Style"/>
          <w:lang w:val="hu-HU"/>
        </w:rPr>
        <w:t>onnan kerültek elő ezek az alakok?</w:t>
      </w:r>
      <w:r>
        <w:rPr>
          <w:rFonts w:ascii="Bookman Old Style" w:hAnsi="Bookman Old Style"/>
          <w:lang w:val="hu-HU"/>
        </w:rPr>
        <w:t xml:space="preserve"> Hol vannak éppen most? É</w:t>
      </w:r>
      <w:r w:rsidR="00B1743E">
        <w:rPr>
          <w:rFonts w:ascii="Bookman Old Style" w:hAnsi="Bookman Old Style"/>
          <w:lang w:val="hu-HU"/>
        </w:rPr>
        <w:t>s mit csinálnak? Arccal síkon fekvő férfialak mellet</w:t>
      </w:r>
      <w:r w:rsidR="004100F7">
        <w:rPr>
          <w:rFonts w:ascii="Bookman Old Style" w:hAnsi="Bookman Old Style"/>
          <w:lang w:val="hu-HU"/>
        </w:rPr>
        <w:t>t</w:t>
      </w:r>
      <w:r w:rsidR="00B1743E">
        <w:rPr>
          <w:rFonts w:ascii="Bookman Old Style" w:hAnsi="Bookman Old Style"/>
          <w:lang w:val="hu-HU"/>
        </w:rPr>
        <w:t xml:space="preserve"> mintha virrasztana valaki</w:t>
      </w:r>
      <w:r w:rsidR="006F371E">
        <w:rPr>
          <w:rFonts w:ascii="Bookman Old Style" w:hAnsi="Bookman Old Style"/>
          <w:lang w:val="hu-HU"/>
        </w:rPr>
        <w:t>, aki emberszerű;</w:t>
      </w:r>
      <w:r w:rsidR="00B1743E">
        <w:rPr>
          <w:rFonts w:ascii="Bookman Old Style" w:hAnsi="Bookman Old Style"/>
          <w:lang w:val="hu-HU"/>
        </w:rPr>
        <w:t xml:space="preserve"> altestét takaróval fedő fekvő nő – de mit fed a takaró? </w:t>
      </w:r>
      <w:r w:rsidR="006F7B26">
        <w:rPr>
          <w:rFonts w:ascii="Bookman Old Style" w:hAnsi="Bookman Old Style"/>
          <w:lang w:val="hu-HU"/>
        </w:rPr>
        <w:t>Kirakati bábuk felfordított lábbal ot</w:t>
      </w:r>
      <w:r w:rsidR="006F371E">
        <w:rPr>
          <w:rFonts w:ascii="Bookman Old Style" w:hAnsi="Bookman Old Style"/>
          <w:lang w:val="hu-HU"/>
        </w:rPr>
        <w:t>thagyva a kirakat-nélküliségben;</w:t>
      </w:r>
      <w:r w:rsidR="006F7B26">
        <w:rPr>
          <w:rFonts w:ascii="Bookman Old Style" w:hAnsi="Bookman Old Style"/>
          <w:lang w:val="hu-HU"/>
        </w:rPr>
        <w:t xml:space="preserve"> legelő juhcsorda képének képe</w:t>
      </w:r>
      <w:r w:rsidR="00416283">
        <w:rPr>
          <w:rFonts w:ascii="Bookman Old Style" w:hAnsi="Bookman Old Style"/>
          <w:lang w:val="hu-HU"/>
        </w:rPr>
        <w:t xml:space="preserve"> (rajzának rajza)</w:t>
      </w:r>
      <w:r w:rsidR="006F7B26">
        <w:rPr>
          <w:rFonts w:ascii="Bookman Old Style" w:hAnsi="Bookman Old Style"/>
          <w:lang w:val="hu-HU"/>
        </w:rPr>
        <w:t>, mintha kicsinyítve lenne egy legelő nélküli légüres térben</w:t>
      </w:r>
      <w:r w:rsidR="006F371E">
        <w:rPr>
          <w:rFonts w:ascii="Bookman Old Style" w:hAnsi="Bookman Old Style"/>
          <w:lang w:val="hu-HU"/>
        </w:rPr>
        <w:t>, illetve maga a kép egy üres szobában</w:t>
      </w:r>
      <w:r w:rsidR="006F7B26">
        <w:rPr>
          <w:rFonts w:ascii="Bookman Old Style" w:hAnsi="Bookman Old Style"/>
          <w:lang w:val="hu-HU"/>
        </w:rPr>
        <w:t xml:space="preserve">. Ló oldalára hajló fiúalak napcsillag ívvel meseszerű árnyalatot kap. </w:t>
      </w:r>
      <w:r>
        <w:rPr>
          <w:rFonts w:ascii="Bookman Old Style" w:hAnsi="Bookman Old Style"/>
          <w:lang w:val="hu-HU"/>
        </w:rPr>
        <w:t xml:space="preserve">Miként </w:t>
      </w:r>
      <w:r w:rsidR="006F7B26" w:rsidRPr="00874197">
        <w:rPr>
          <w:rFonts w:ascii="Bookman Old Style" w:hAnsi="Bookman Old Style"/>
          <w:lang w:val="hu-HU"/>
        </w:rPr>
        <w:t>lássuk azokat a pillanatokat, amelyben ábrázolva vannak</w:t>
      </w:r>
      <w:r w:rsidR="00277224">
        <w:rPr>
          <w:rFonts w:ascii="Bookman Old Style" w:hAnsi="Bookman Old Style"/>
          <w:lang w:val="hu-HU"/>
        </w:rPr>
        <w:t xml:space="preserve"> S</w:t>
      </w:r>
      <w:r w:rsidR="006F7B26">
        <w:rPr>
          <w:rFonts w:ascii="Bookman Old Style" w:hAnsi="Bookman Old Style"/>
          <w:lang w:val="hu-HU"/>
        </w:rPr>
        <w:t>zűcs Attila rajzainak figurái</w:t>
      </w:r>
      <w:r w:rsidR="006F7B26" w:rsidRPr="00874197">
        <w:rPr>
          <w:rFonts w:ascii="Bookman Old Style" w:hAnsi="Bookman Old Style"/>
          <w:lang w:val="hu-HU"/>
        </w:rPr>
        <w:t>?</w:t>
      </w:r>
      <w:r w:rsidR="006F7B26">
        <w:rPr>
          <w:rFonts w:ascii="Bookman Old Style" w:hAnsi="Bookman Old Style"/>
          <w:lang w:val="hu-HU"/>
        </w:rPr>
        <w:t xml:space="preserve"> </w:t>
      </w:r>
      <w:r w:rsidR="00CC507A" w:rsidRPr="00874197">
        <w:rPr>
          <w:rFonts w:ascii="Bookman Old Style" w:hAnsi="Bookman Old Style"/>
          <w:lang w:val="hu-HU"/>
        </w:rPr>
        <w:t xml:space="preserve">Mintha különböző világból </w:t>
      </w:r>
      <w:r w:rsidR="006F7B26">
        <w:rPr>
          <w:rFonts w:ascii="Bookman Old Style" w:hAnsi="Bookman Old Style"/>
          <w:lang w:val="hu-HU"/>
        </w:rPr>
        <w:t>bukkantak volna</w:t>
      </w:r>
      <w:r w:rsidR="00CC507A" w:rsidRPr="00874197">
        <w:rPr>
          <w:rFonts w:ascii="Bookman Old Style" w:hAnsi="Bookman Old Style"/>
          <w:lang w:val="hu-HU"/>
        </w:rPr>
        <w:t xml:space="preserve"> elő ezek az alakok</w:t>
      </w:r>
      <w:r w:rsidR="006F7B26">
        <w:rPr>
          <w:rFonts w:ascii="Bookman Old Style" w:hAnsi="Bookman Old Style"/>
          <w:lang w:val="hu-HU"/>
        </w:rPr>
        <w:t xml:space="preserve">. </w:t>
      </w:r>
      <w:r w:rsidR="00CC507A" w:rsidRPr="00874197">
        <w:rPr>
          <w:rFonts w:ascii="Bookman Old Style" w:hAnsi="Bookman Old Style"/>
          <w:lang w:val="hu-HU"/>
        </w:rPr>
        <w:t>Mintha átjárás</w:t>
      </w:r>
      <w:r w:rsidR="006F7B26">
        <w:rPr>
          <w:rFonts w:ascii="Bookman Old Style" w:hAnsi="Bookman Old Style"/>
          <w:lang w:val="hu-HU"/>
        </w:rPr>
        <w:t>t</w:t>
      </w:r>
      <w:r w:rsidR="00CC507A" w:rsidRPr="00874197">
        <w:rPr>
          <w:rFonts w:ascii="Bookman Old Style" w:hAnsi="Bookman Old Style"/>
          <w:lang w:val="hu-HU"/>
        </w:rPr>
        <w:t xml:space="preserve"> </w:t>
      </w:r>
      <w:r w:rsidR="006F7B26">
        <w:rPr>
          <w:rFonts w:ascii="Bookman Old Style" w:hAnsi="Bookman Old Style"/>
          <w:lang w:val="hu-HU"/>
        </w:rPr>
        <w:t>mutatnának</w:t>
      </w:r>
      <w:r w:rsidR="00CC507A" w:rsidRPr="00874197">
        <w:rPr>
          <w:rFonts w:ascii="Bookman Old Style" w:hAnsi="Bookman Old Style"/>
          <w:lang w:val="hu-HU"/>
        </w:rPr>
        <w:t xml:space="preserve"> </w:t>
      </w:r>
      <w:r w:rsidR="006F7B26">
        <w:rPr>
          <w:rFonts w:ascii="Bookman Old Style" w:hAnsi="Bookman Old Style"/>
          <w:lang w:val="hu-HU"/>
        </w:rPr>
        <w:t>különféle</w:t>
      </w:r>
      <w:r w:rsidR="00CC507A" w:rsidRPr="00874197">
        <w:rPr>
          <w:rFonts w:ascii="Bookman Old Style" w:hAnsi="Bookman Old Style"/>
          <w:lang w:val="hu-HU"/>
        </w:rPr>
        <w:t xml:space="preserve"> világok között</w:t>
      </w:r>
      <w:r w:rsidR="006F7B26">
        <w:rPr>
          <w:rFonts w:ascii="Bookman Old Style" w:hAnsi="Bookman Old Style"/>
          <w:lang w:val="hu-HU"/>
        </w:rPr>
        <w:t xml:space="preserve">. </w:t>
      </w:r>
      <w:r w:rsidR="004100F7">
        <w:rPr>
          <w:rFonts w:ascii="Bookman Old Style" w:hAnsi="Bookman Old Style"/>
          <w:lang w:val="hu-HU"/>
        </w:rPr>
        <w:t>Mintha riadtságot, rettenetet, idegenség-érzetet sugallnának. De mielőtt misztikus értelmezés felé nyitnánk</w:t>
      </w:r>
      <w:r w:rsidR="00277224">
        <w:rPr>
          <w:rFonts w:ascii="Bookman Old Style" w:hAnsi="Bookman Old Style"/>
          <w:lang w:val="hu-HU"/>
        </w:rPr>
        <w:t>, látnunk kell mást is.</w:t>
      </w:r>
    </w:p>
    <w:p w:rsidR="00CC507A" w:rsidRPr="00874197" w:rsidRDefault="00277224" w:rsidP="00D25E06">
      <w:pPr>
        <w:spacing w:line="360" w:lineRule="auto"/>
        <w:jc w:val="both"/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ab/>
      </w:r>
      <w:proofErr w:type="gramStart"/>
      <w:r>
        <w:rPr>
          <w:rFonts w:ascii="Bookman Old Style" w:hAnsi="Bookman Old Style"/>
          <w:lang w:val="hu-HU"/>
        </w:rPr>
        <w:t>Szűcs Att</w:t>
      </w:r>
      <w:r w:rsidR="006F371E">
        <w:rPr>
          <w:rFonts w:ascii="Bookman Old Style" w:hAnsi="Bookman Old Style"/>
          <w:lang w:val="hu-HU"/>
        </w:rPr>
        <w:t xml:space="preserve">ila nagyon is jól ismeri a rajz sok évszázados </w:t>
      </w:r>
      <w:r>
        <w:rPr>
          <w:rFonts w:ascii="Bookman Old Style" w:hAnsi="Bookman Old Style"/>
          <w:lang w:val="hu-HU"/>
        </w:rPr>
        <w:t xml:space="preserve"> hagyományt</w:t>
      </w:r>
      <w:r w:rsidR="00D25E06">
        <w:rPr>
          <w:rFonts w:ascii="Bookman Old Style" w:hAnsi="Bookman Old Style"/>
          <w:lang w:val="hu-HU"/>
        </w:rPr>
        <w:t xml:space="preserve"> – a legnagyobbakét: </w:t>
      </w:r>
      <w:r w:rsidR="00D25E06" w:rsidRPr="00D25E06">
        <w:rPr>
          <w:rFonts w:ascii="Bookman Old Style" w:hAnsi="Bookman Old Style" w:cs="Times New Roman"/>
          <w:lang w:val="hu-HU"/>
        </w:rPr>
        <w:t xml:space="preserve">Leonardo, Michelangelo, Dürer, </w:t>
      </w:r>
      <w:r w:rsidR="00D25E06" w:rsidRPr="00D25E06">
        <w:rPr>
          <w:rFonts w:ascii="Bookman Old Style" w:hAnsi="Bookman Old Style" w:cs="Times New Roman"/>
          <w:lang w:val="hu-HU"/>
        </w:rPr>
        <w:lastRenderedPageBreak/>
        <w:t xml:space="preserve">Rembrandt, </w:t>
      </w:r>
      <w:r w:rsidR="006F371E" w:rsidRPr="00D25E06">
        <w:rPr>
          <w:rFonts w:ascii="Bookman Old Style" w:hAnsi="Bookman Old Style" w:cs="Times New Roman"/>
          <w:lang w:val="hu-HU"/>
        </w:rPr>
        <w:t>Velázquez</w:t>
      </w:r>
      <w:r w:rsidR="00D25E06">
        <w:rPr>
          <w:rFonts w:ascii="Times New Roman" w:hAnsi="Times New Roman" w:cs="Times New Roman"/>
          <w:lang w:val="hu-HU"/>
        </w:rPr>
        <w:t xml:space="preserve"> </w:t>
      </w:r>
      <w:r w:rsidR="00030B88">
        <w:rPr>
          <w:rFonts w:ascii="Times New Roman" w:hAnsi="Times New Roman" w:cs="Times New Roman"/>
          <w:lang w:val="hu-HU"/>
        </w:rPr>
        <w:t xml:space="preserve">rajzművészetét </w:t>
      </w:r>
      <w:r w:rsidR="00D25E06">
        <w:rPr>
          <w:rFonts w:ascii="Times New Roman" w:hAnsi="Times New Roman" w:cs="Times New Roman"/>
          <w:lang w:val="hu-HU"/>
        </w:rPr>
        <w:t>–</w:t>
      </w:r>
      <w:r>
        <w:rPr>
          <w:rFonts w:ascii="Bookman Old Style" w:hAnsi="Bookman Old Style"/>
          <w:lang w:val="hu-HU"/>
        </w:rPr>
        <w:t>, amelyet technikai</w:t>
      </w:r>
      <w:r w:rsidR="006D0235">
        <w:rPr>
          <w:rFonts w:ascii="Bookman Old Style" w:hAnsi="Bookman Old Style"/>
          <w:lang w:val="hu-HU"/>
        </w:rPr>
        <w:t xml:space="preserve">lag (is) magas szinten művel, </w:t>
      </w:r>
      <w:r w:rsidR="006F371E">
        <w:rPr>
          <w:rFonts w:ascii="Bookman Old Style" w:hAnsi="Bookman Old Style"/>
          <w:lang w:val="hu-HU"/>
        </w:rPr>
        <w:t>és amely területen</w:t>
      </w:r>
      <w:r w:rsidR="006D0235">
        <w:rPr>
          <w:rFonts w:ascii="Bookman Old Style" w:hAnsi="Bookman Old Style"/>
          <w:lang w:val="hu-HU"/>
        </w:rPr>
        <w:t xml:space="preserve"> új lehetőségeket keres</w:t>
      </w:r>
      <w:r>
        <w:rPr>
          <w:rFonts w:ascii="Bookman Old Style" w:hAnsi="Bookman Old Style"/>
          <w:lang w:val="hu-HU"/>
        </w:rPr>
        <w:t xml:space="preserve">, illetve a tradíciót </w:t>
      </w:r>
      <w:r w:rsidR="00416283">
        <w:rPr>
          <w:rFonts w:ascii="Bookman Old Style" w:hAnsi="Bookman Old Style"/>
          <w:lang w:val="hu-HU"/>
        </w:rPr>
        <w:t>szembesíti</w:t>
      </w:r>
      <w:r>
        <w:rPr>
          <w:rFonts w:ascii="Bookman Old Style" w:hAnsi="Bookman Old Style"/>
          <w:lang w:val="hu-HU"/>
        </w:rPr>
        <w:t xml:space="preserve"> </w:t>
      </w:r>
      <w:r w:rsidR="00941E4C">
        <w:rPr>
          <w:rFonts w:ascii="Bookman Old Style" w:hAnsi="Bookman Old Style"/>
          <w:lang w:val="hu-HU"/>
        </w:rPr>
        <w:t xml:space="preserve">a jelenlegi világ jelenségeivel: a divatarcokkal, a médiaarcokkal, a </w:t>
      </w:r>
      <w:r w:rsidR="009B11D2">
        <w:rPr>
          <w:rFonts w:ascii="Bookman Old Style" w:hAnsi="Bookman Old Style"/>
          <w:lang w:val="hu-HU"/>
        </w:rPr>
        <w:t>képregényi</w:t>
      </w:r>
      <w:r w:rsidR="00086EC7">
        <w:rPr>
          <w:rFonts w:ascii="Bookman Old Style" w:hAnsi="Bookman Old Style"/>
          <w:lang w:val="hu-HU"/>
        </w:rPr>
        <w:t xml:space="preserve"> (azon belül akár a </w:t>
      </w:r>
      <w:proofErr w:type="spellStart"/>
      <w:r w:rsidR="00086EC7">
        <w:rPr>
          <w:rFonts w:ascii="Bookman Old Style" w:hAnsi="Bookman Old Style"/>
          <w:lang w:val="hu-HU"/>
        </w:rPr>
        <w:t>manga</w:t>
      </w:r>
      <w:proofErr w:type="spellEnd"/>
      <w:r w:rsidR="00086EC7">
        <w:rPr>
          <w:rFonts w:ascii="Bookman Old Style" w:hAnsi="Bookman Old Style"/>
          <w:lang w:val="hu-HU"/>
        </w:rPr>
        <w:t>)</w:t>
      </w:r>
      <w:r w:rsidR="009B11D2">
        <w:rPr>
          <w:rFonts w:ascii="Bookman Old Style" w:hAnsi="Bookman Old Style"/>
          <w:lang w:val="hu-HU"/>
        </w:rPr>
        <w:t xml:space="preserve"> </w:t>
      </w:r>
      <w:r w:rsidR="006D0235">
        <w:rPr>
          <w:rFonts w:ascii="Bookman Old Style" w:hAnsi="Bookman Old Style"/>
          <w:lang w:val="hu-HU"/>
        </w:rPr>
        <w:t>jellegzetességeivel</w:t>
      </w:r>
      <w:r w:rsidR="00086EC7">
        <w:rPr>
          <w:rFonts w:ascii="Bookman Old Style" w:hAnsi="Bookman Old Style"/>
          <w:lang w:val="hu-HU"/>
        </w:rPr>
        <w:t>, jelrendszerével</w:t>
      </w:r>
      <w:r w:rsidR="009B11D2">
        <w:rPr>
          <w:rFonts w:ascii="Bookman Old Style" w:hAnsi="Bookman Old Style"/>
          <w:lang w:val="hu-HU"/>
        </w:rPr>
        <w:t>: mindezt úgy, hogy kér</w:t>
      </w:r>
      <w:r w:rsidR="00086EC7">
        <w:rPr>
          <w:rFonts w:ascii="Bookman Old Style" w:hAnsi="Bookman Old Style"/>
          <w:lang w:val="hu-HU"/>
        </w:rPr>
        <w:t>dőjelek közé is teszi,</w:t>
      </w:r>
      <w:r w:rsidR="006D0235">
        <w:rPr>
          <w:rFonts w:ascii="Bookman Old Style" w:hAnsi="Bookman Old Style"/>
          <w:lang w:val="hu-HU"/>
        </w:rPr>
        <w:t xml:space="preserve"> </w:t>
      </w:r>
      <w:r w:rsidR="00030B88">
        <w:rPr>
          <w:rFonts w:ascii="Bookman Old Style" w:hAnsi="Bookman Old Style"/>
          <w:lang w:val="hu-HU"/>
        </w:rPr>
        <w:t>ugyanakkor</w:t>
      </w:r>
      <w:r w:rsidR="006D0235">
        <w:rPr>
          <w:rFonts w:ascii="Bookman Old Style" w:hAnsi="Bookman Old Style"/>
          <w:lang w:val="hu-HU"/>
        </w:rPr>
        <w:t xml:space="preserve"> </w:t>
      </w:r>
      <w:r w:rsidR="00086EC7">
        <w:rPr>
          <w:rFonts w:ascii="Bookman Old Style" w:hAnsi="Bookman Old Style"/>
          <w:lang w:val="hu-HU"/>
        </w:rPr>
        <w:t>– a hagyományhoz hűen – hangsúlyozza a rajz egyedi, „</w:t>
      </w:r>
      <w:proofErr w:type="spellStart"/>
      <w:r w:rsidR="00086EC7">
        <w:rPr>
          <w:rFonts w:ascii="Bookman Old Style" w:hAnsi="Bookman Old Style"/>
          <w:lang w:val="hu-HU"/>
        </w:rPr>
        <w:t>pi</w:t>
      </w:r>
      <w:r w:rsidR="00416283">
        <w:rPr>
          <w:rFonts w:ascii="Bookman Old Style" w:hAnsi="Bookman Old Style"/>
          <w:lang w:val="hu-HU"/>
        </w:rPr>
        <w:t>è</w:t>
      </w:r>
      <w:r w:rsidR="00086EC7">
        <w:rPr>
          <w:rFonts w:ascii="Bookman Old Style" w:hAnsi="Bookman Old Style"/>
          <w:lang w:val="hu-HU"/>
        </w:rPr>
        <w:t>ce</w:t>
      </w:r>
      <w:proofErr w:type="spellEnd"/>
      <w:r w:rsidR="00086EC7">
        <w:rPr>
          <w:rFonts w:ascii="Bookman Old Style" w:hAnsi="Bookman Old Style"/>
          <w:lang w:val="hu-HU"/>
        </w:rPr>
        <w:t xml:space="preserve"> </w:t>
      </w:r>
      <w:proofErr w:type="spellStart"/>
      <w:r w:rsidR="00086EC7">
        <w:rPr>
          <w:rFonts w:ascii="Bookman Old Style" w:hAnsi="Bookman Old Style"/>
          <w:lang w:val="hu-HU"/>
        </w:rPr>
        <w:t>unique</w:t>
      </w:r>
      <w:proofErr w:type="spellEnd"/>
      <w:r w:rsidR="00086EC7">
        <w:rPr>
          <w:rFonts w:ascii="Bookman Old Style" w:hAnsi="Bookman Old Style"/>
          <w:lang w:val="hu-HU"/>
        </w:rPr>
        <w:t>” jellegét.</w:t>
      </w:r>
      <w:proofErr w:type="gramEnd"/>
      <w:r w:rsidR="009B11D2">
        <w:rPr>
          <w:rFonts w:ascii="Bookman Old Style" w:hAnsi="Bookman Old Style"/>
          <w:lang w:val="hu-HU"/>
        </w:rPr>
        <w:t xml:space="preserve"> A magát legelevenebbnek és legjelenlegibbnek mutatni akaró világ, valójában a távollevőség, a hiány, az elleplezés, a </w:t>
      </w:r>
      <w:proofErr w:type="spellStart"/>
      <w:r w:rsidR="009B11D2">
        <w:rPr>
          <w:rFonts w:ascii="Bookman Old Style" w:hAnsi="Bookman Old Style"/>
          <w:lang w:val="hu-HU"/>
        </w:rPr>
        <w:t>nem-szembe-nézés</w:t>
      </w:r>
      <w:proofErr w:type="spellEnd"/>
      <w:r w:rsidR="009B11D2">
        <w:rPr>
          <w:rFonts w:ascii="Bookman Old Style" w:hAnsi="Bookman Old Style"/>
          <w:lang w:val="hu-HU"/>
        </w:rPr>
        <w:t xml:space="preserve"> világa: nem </w:t>
      </w:r>
      <w:proofErr w:type="spellStart"/>
      <w:r w:rsidR="009B11D2">
        <w:rPr>
          <w:rFonts w:ascii="Bookman Old Style" w:hAnsi="Bookman Old Style"/>
          <w:lang w:val="hu-HU"/>
        </w:rPr>
        <w:t>in-presentia</w:t>
      </w:r>
      <w:proofErr w:type="spellEnd"/>
      <w:r w:rsidR="009B11D2">
        <w:rPr>
          <w:rFonts w:ascii="Bookman Old Style" w:hAnsi="Bookman Old Style"/>
          <w:lang w:val="hu-HU"/>
        </w:rPr>
        <w:t xml:space="preserve"> lét, sokkal inkább </w:t>
      </w:r>
      <w:proofErr w:type="spellStart"/>
      <w:r w:rsidR="009B11D2">
        <w:rPr>
          <w:rFonts w:ascii="Bookman Old Style" w:hAnsi="Bookman Old Style"/>
          <w:lang w:val="hu-HU"/>
        </w:rPr>
        <w:t>in-absentia</w:t>
      </w:r>
      <w:proofErr w:type="spellEnd"/>
      <w:r w:rsidR="009B11D2">
        <w:rPr>
          <w:rFonts w:ascii="Bookman Old Style" w:hAnsi="Bookman Old Style"/>
          <w:lang w:val="hu-HU"/>
        </w:rPr>
        <w:t xml:space="preserve"> jelenségek sora. „Az arc helyét az </w:t>
      </w:r>
      <w:proofErr w:type="spellStart"/>
      <w:r w:rsidR="009B11D2">
        <w:rPr>
          <w:rFonts w:ascii="Bookman Old Style" w:hAnsi="Bookman Old Style"/>
          <w:lang w:val="hu-HU"/>
        </w:rPr>
        <w:t>arte</w:t>
      </w:r>
      <w:proofErr w:type="spellEnd"/>
      <w:r w:rsidR="009B11D2">
        <w:rPr>
          <w:rFonts w:ascii="Bookman Old Style" w:hAnsi="Bookman Old Style"/>
          <w:lang w:val="hu-HU"/>
        </w:rPr>
        <w:t xml:space="preserve"> </w:t>
      </w:r>
      <w:proofErr w:type="spellStart"/>
      <w:r w:rsidR="009B11D2">
        <w:rPr>
          <w:rFonts w:ascii="Bookman Old Style" w:hAnsi="Bookman Old Style"/>
          <w:lang w:val="hu-HU"/>
        </w:rPr>
        <w:t>factum</w:t>
      </w:r>
      <w:proofErr w:type="spellEnd"/>
      <w:r w:rsidR="009B11D2">
        <w:rPr>
          <w:rFonts w:ascii="Bookman Old Style" w:hAnsi="Bookman Old Style"/>
          <w:lang w:val="hu-HU"/>
        </w:rPr>
        <w:t xml:space="preserve"> foglalja el.”</w:t>
      </w:r>
      <w:r w:rsidR="009B11D2">
        <w:rPr>
          <w:rStyle w:val="Lbjegyzet-hivatkozs"/>
          <w:rFonts w:ascii="Bookman Old Style" w:hAnsi="Bookman Old Style"/>
          <w:lang w:val="hu-HU"/>
        </w:rPr>
        <w:footnoteReference w:id="2"/>
      </w:r>
    </w:p>
    <w:p w:rsidR="00086EC7" w:rsidRPr="00086EC7" w:rsidRDefault="00086EC7" w:rsidP="00086EC7">
      <w:pPr>
        <w:spacing w:line="360" w:lineRule="auto"/>
        <w:ind w:firstLine="720"/>
        <w:jc w:val="both"/>
        <w:rPr>
          <w:rFonts w:ascii="Bookman Old Style" w:hAnsi="Bookman Old Style" w:cs="Times New Roman"/>
          <w:lang w:val="hu-HU"/>
        </w:rPr>
      </w:pPr>
      <w:r>
        <w:rPr>
          <w:rFonts w:ascii="Bookman Old Style" w:hAnsi="Bookman Old Style" w:cs="Times New Roman"/>
          <w:lang w:val="hu-HU"/>
        </w:rPr>
        <w:t>„</w:t>
      </w:r>
      <w:proofErr w:type="spellStart"/>
      <w:r w:rsidRPr="00086EC7">
        <w:rPr>
          <w:rFonts w:ascii="Bookman Old Style" w:hAnsi="Bookman Old Style" w:cs="Times New Roman"/>
          <w:lang w:val="hu-HU"/>
        </w:rPr>
        <w:t>Hokusai</w:t>
      </w:r>
      <w:proofErr w:type="spellEnd"/>
      <w:r w:rsidRPr="00086EC7">
        <w:rPr>
          <w:rFonts w:ascii="Bookman Old Style" w:hAnsi="Bookman Old Style" w:cs="Times New Roman"/>
          <w:lang w:val="hu-HU"/>
        </w:rPr>
        <w:t>, az ismert japán művész, aki rengeteg, megszámolhatatlan mennyiségű rajzot hagyott maga után, és aki sok néven jelezte magát művein, így nyilatkozik rajzművészetéről:</w:t>
      </w:r>
    </w:p>
    <w:p w:rsidR="00086EC7" w:rsidRPr="00086EC7" w:rsidRDefault="00E14B7B" w:rsidP="00086EC7">
      <w:pPr>
        <w:spacing w:line="360" w:lineRule="auto"/>
        <w:jc w:val="both"/>
        <w:rPr>
          <w:rFonts w:ascii="Bookman Old Style" w:hAnsi="Bookman Old Style" w:cs="Times New Roman"/>
          <w:lang w:val="hu-HU"/>
        </w:rPr>
      </w:pPr>
      <w:r>
        <w:rPr>
          <w:rFonts w:ascii="Bookman Old Style" w:hAnsi="Bookman Old Style" w:cs="Times New Roman"/>
          <w:lang w:val="hu-HU"/>
        </w:rPr>
        <w:t>Már hat é</w:t>
      </w:r>
      <w:r w:rsidR="00086EC7" w:rsidRPr="00086EC7">
        <w:rPr>
          <w:rFonts w:ascii="Bookman Old Style" w:hAnsi="Bookman Old Style" w:cs="Times New Roman"/>
          <w:lang w:val="hu-HU"/>
        </w:rPr>
        <w:t>ves koromban főszenvedélyem volt a tárgyak formáinak lerajzolgatása.</w:t>
      </w:r>
      <w:r w:rsidR="00086EC7">
        <w:rPr>
          <w:rFonts w:ascii="Bookman Old Style" w:hAnsi="Bookman Old Style" w:cs="Times New Roman"/>
          <w:lang w:val="hu-HU"/>
        </w:rPr>
        <w:t xml:space="preserve"> </w:t>
      </w:r>
      <w:r w:rsidR="00086EC7" w:rsidRPr="00086EC7">
        <w:rPr>
          <w:rFonts w:ascii="Bookman Old Style" w:hAnsi="Bookman Old Style" w:cs="Times New Roman"/>
          <w:lang w:val="hu-HU"/>
        </w:rPr>
        <w:t>Midőn elértem ötvenedik életévemet, már végtelen sorát adtam ki a rajzoknak. De mindaz, amit hetvenéves koromig teremtettem, szóra sem érdemes.</w:t>
      </w:r>
      <w:r w:rsidR="00086EC7">
        <w:rPr>
          <w:rFonts w:ascii="Bookman Old Style" w:hAnsi="Bookman Old Style" w:cs="Times New Roman"/>
          <w:lang w:val="hu-HU"/>
        </w:rPr>
        <w:t xml:space="preserve"> </w:t>
      </w:r>
      <w:r w:rsidR="00E44580">
        <w:rPr>
          <w:rFonts w:ascii="Bookman Old Style" w:hAnsi="Bookman Old Style" w:cs="Times New Roman"/>
          <w:lang w:val="hu-HU"/>
        </w:rPr>
        <w:t>Hetvenhárom é</w:t>
      </w:r>
      <w:r w:rsidR="00086EC7" w:rsidRPr="00086EC7">
        <w:rPr>
          <w:rFonts w:ascii="Bookman Old Style" w:hAnsi="Bookman Old Style" w:cs="Times New Roman"/>
          <w:lang w:val="hu-HU"/>
        </w:rPr>
        <w:t>ves koromban kezdtem kissé megérteni az igazi természet, az állatok, a füvek, a fák, a madarak, a halak és a bogarak formáit.</w:t>
      </w:r>
      <w:r w:rsidR="00086EC7">
        <w:rPr>
          <w:rFonts w:ascii="Bookman Old Style" w:hAnsi="Bookman Old Style" w:cs="Times New Roman"/>
          <w:lang w:val="hu-HU"/>
        </w:rPr>
        <w:t xml:space="preserve"> </w:t>
      </w:r>
      <w:r w:rsidR="00086EC7" w:rsidRPr="00086EC7">
        <w:rPr>
          <w:rFonts w:ascii="Bookman Old Style" w:hAnsi="Bookman Old Style" w:cs="Times New Roman"/>
          <w:lang w:val="hu-HU"/>
        </w:rPr>
        <w:t>Következésképpen nyolcvan éves koromban még jobban fogok előre haladni. Kilencven éves koromban be fogok hatolhatn</w:t>
      </w:r>
      <w:r w:rsidR="00086EC7">
        <w:rPr>
          <w:rFonts w:ascii="Bookman Old Style" w:hAnsi="Bookman Old Style" w:cs="Times New Roman"/>
          <w:lang w:val="hu-HU"/>
        </w:rPr>
        <w:t>i a dolgok misztériumába. Száz é</w:t>
      </w:r>
      <w:r w:rsidR="00086EC7" w:rsidRPr="00086EC7">
        <w:rPr>
          <w:rFonts w:ascii="Bookman Old Style" w:hAnsi="Bookman Old Style" w:cs="Times New Roman"/>
          <w:lang w:val="hu-HU"/>
        </w:rPr>
        <w:t>ves koromban bizonyára csodálatos tökéletes</w:t>
      </w:r>
      <w:r w:rsidR="00086EC7">
        <w:rPr>
          <w:rFonts w:ascii="Bookman Old Style" w:hAnsi="Bookman Old Style" w:cs="Times New Roman"/>
          <w:lang w:val="hu-HU"/>
        </w:rPr>
        <w:t>séget érhetek el, s ha száztíz é</w:t>
      </w:r>
      <w:r w:rsidR="00086EC7" w:rsidRPr="00086EC7">
        <w:rPr>
          <w:rFonts w:ascii="Bookman Old Style" w:hAnsi="Bookman Old Style" w:cs="Times New Roman"/>
          <w:lang w:val="hu-HU"/>
        </w:rPr>
        <w:t>ves leszek, minden vonal, minden pont, ami csak a kezem alól kikerül, eleven lesz.”</w:t>
      </w:r>
      <w:r w:rsidR="00086EC7" w:rsidRPr="00086EC7">
        <w:rPr>
          <w:rStyle w:val="Lbjegyzet-hivatkozs"/>
          <w:rFonts w:ascii="Bookman Old Style" w:hAnsi="Bookman Old Style" w:cs="Times New Roman"/>
          <w:lang w:val="hu-HU"/>
        </w:rPr>
        <w:footnoteReference w:id="3"/>
      </w:r>
    </w:p>
    <w:p w:rsidR="006777B5" w:rsidRDefault="00086EC7" w:rsidP="00D25E06">
      <w:pPr>
        <w:spacing w:line="360" w:lineRule="auto"/>
        <w:jc w:val="both"/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ab/>
        <w:t xml:space="preserve">Mindezek </w:t>
      </w:r>
      <w:r w:rsidR="00C87160">
        <w:rPr>
          <w:rFonts w:ascii="Bookman Old Style" w:hAnsi="Bookman Old Style"/>
          <w:lang w:val="hu-HU"/>
        </w:rPr>
        <w:t xml:space="preserve">játékosan </w:t>
      </w:r>
      <w:r w:rsidR="00E44580">
        <w:rPr>
          <w:rFonts w:ascii="Bookman Old Style" w:hAnsi="Bookman Old Style"/>
          <w:lang w:val="hu-HU"/>
        </w:rPr>
        <w:t xml:space="preserve">ön-ironikus szavak egy nagyszerű rajz- és festőművésztől, aki valójában már pályájának elején is utolérhetetlen képeket készített. Szűcs Attila képi világa sajátos módon és egyedi úton halad a világ misztériumának megismerése és ábrázolása felé </w:t>
      </w:r>
      <w:r w:rsidR="00E44580">
        <w:rPr>
          <w:rFonts w:ascii="Bookman Old Style" w:hAnsi="Bookman Old Style"/>
          <w:lang w:val="hu-HU"/>
        </w:rPr>
        <w:lastRenderedPageBreak/>
        <w:t>anélkül, hogy akár egy vonal</w:t>
      </w:r>
      <w:r w:rsidR="00416283">
        <w:rPr>
          <w:rFonts w:ascii="Bookman Old Style" w:hAnsi="Bookman Old Style"/>
          <w:lang w:val="hu-HU"/>
        </w:rPr>
        <w:t>nyi</w:t>
      </w:r>
      <w:r w:rsidR="00E44580">
        <w:rPr>
          <w:rFonts w:ascii="Bookman Old Style" w:hAnsi="Bookman Old Style"/>
          <w:lang w:val="hu-HU"/>
        </w:rPr>
        <w:t xml:space="preserve"> utalást is tenne erre a misztériumra: sőt</w:t>
      </w:r>
      <w:r w:rsidR="00416283">
        <w:rPr>
          <w:rFonts w:ascii="Bookman Old Style" w:hAnsi="Bookman Old Style"/>
          <w:lang w:val="hu-HU"/>
        </w:rPr>
        <w:t>,</w:t>
      </w:r>
      <w:r w:rsidR="00E44580">
        <w:rPr>
          <w:rFonts w:ascii="Bookman Old Style" w:hAnsi="Bookman Old Style"/>
          <w:lang w:val="hu-HU"/>
        </w:rPr>
        <w:t xml:space="preserve"> inkább min</w:t>
      </w:r>
      <w:r w:rsidR="006C545D">
        <w:rPr>
          <w:rFonts w:ascii="Bookman Old Style" w:hAnsi="Bookman Old Style"/>
          <w:lang w:val="hu-HU"/>
        </w:rPr>
        <w:t>tha kivonni akarna mindent rajzaiból, ami erre engedne következtetni. Mégis éppen ennek a lecsupaszításnak, megfosztottságnak, rajzi egyszerűségnek</w:t>
      </w:r>
      <w:r w:rsidR="006F371E">
        <w:rPr>
          <w:rFonts w:ascii="Bookman Old Style" w:hAnsi="Bookman Old Style"/>
          <w:lang w:val="hu-HU"/>
        </w:rPr>
        <w:t>, puritánságnak</w:t>
      </w:r>
      <w:r w:rsidR="006C545D">
        <w:rPr>
          <w:rFonts w:ascii="Bookman Old Style" w:hAnsi="Bookman Old Style"/>
          <w:lang w:val="hu-HU"/>
        </w:rPr>
        <w:t xml:space="preserve"> a</w:t>
      </w:r>
      <w:r w:rsidR="004100F7">
        <w:rPr>
          <w:rFonts w:ascii="Bookman Old Style" w:hAnsi="Bookman Old Style"/>
          <w:lang w:val="hu-HU"/>
        </w:rPr>
        <w:t xml:space="preserve">z eredménye, hogy </w:t>
      </w:r>
      <w:r w:rsidR="00151ED3">
        <w:rPr>
          <w:rFonts w:ascii="Bookman Old Style" w:hAnsi="Bookman Old Style"/>
          <w:lang w:val="hu-HU"/>
        </w:rPr>
        <w:t xml:space="preserve">képein </w:t>
      </w:r>
      <w:r w:rsidR="004100F7">
        <w:rPr>
          <w:rFonts w:ascii="Bookman Old Style" w:hAnsi="Bookman Old Style"/>
          <w:lang w:val="hu-HU"/>
        </w:rPr>
        <w:t>a nem látható</w:t>
      </w:r>
      <w:r w:rsidR="006C545D">
        <w:rPr>
          <w:rFonts w:ascii="Bookman Old Style" w:hAnsi="Bookman Old Style"/>
          <w:lang w:val="hu-HU"/>
        </w:rPr>
        <w:t xml:space="preserve"> </w:t>
      </w:r>
      <w:r w:rsidR="004A44A8">
        <w:rPr>
          <w:rFonts w:ascii="Bookman Old Style" w:hAnsi="Bookman Old Style"/>
          <w:lang w:val="hu-HU"/>
        </w:rPr>
        <w:t xml:space="preserve">is </w:t>
      </w:r>
      <w:r w:rsidR="006C545D">
        <w:rPr>
          <w:rFonts w:ascii="Bookman Old Style" w:hAnsi="Bookman Old Style"/>
          <w:lang w:val="hu-HU"/>
        </w:rPr>
        <w:t xml:space="preserve">érzékelhetővé </w:t>
      </w:r>
      <w:r w:rsidR="004100F7">
        <w:rPr>
          <w:rFonts w:ascii="Bookman Old Style" w:hAnsi="Bookman Old Style"/>
          <w:lang w:val="hu-HU"/>
        </w:rPr>
        <w:t xml:space="preserve">válik. Minden vonal, minden pont </w:t>
      </w:r>
      <w:r w:rsidR="00151ED3">
        <w:rPr>
          <w:rFonts w:ascii="Bookman Old Style" w:hAnsi="Bookman Old Style"/>
          <w:lang w:val="hu-HU"/>
        </w:rPr>
        <w:t xml:space="preserve">helyet talál: </w:t>
      </w:r>
      <w:r w:rsidR="00030B88">
        <w:rPr>
          <w:rFonts w:ascii="Bookman Old Style" w:hAnsi="Bookman Old Style"/>
          <w:lang w:val="hu-HU"/>
        </w:rPr>
        <w:t>helyénvaló és a</w:t>
      </w:r>
      <w:r w:rsidR="004100F7">
        <w:rPr>
          <w:rFonts w:ascii="Bookman Old Style" w:hAnsi="Bookman Old Style"/>
          <w:lang w:val="hu-HU"/>
        </w:rPr>
        <w:t xml:space="preserve"> helyén van.</w:t>
      </w:r>
      <w:r w:rsidR="00FE3DB9">
        <w:rPr>
          <w:rFonts w:ascii="Bookman Old Style" w:hAnsi="Bookman Old Style"/>
          <w:lang w:val="hu-HU"/>
        </w:rPr>
        <w:t xml:space="preserve"> </w:t>
      </w:r>
    </w:p>
    <w:p w:rsidR="00205AD9" w:rsidRDefault="00205AD9" w:rsidP="00205AD9">
      <w:pPr>
        <w:spacing w:line="360" w:lineRule="auto"/>
        <w:jc w:val="right"/>
        <w:rPr>
          <w:rFonts w:ascii="Bookman Old Style" w:hAnsi="Bookman Old Style"/>
          <w:i/>
          <w:lang w:val="hu-HU"/>
        </w:rPr>
      </w:pPr>
    </w:p>
    <w:p w:rsidR="00205AD9" w:rsidRPr="00205AD9" w:rsidRDefault="00205AD9" w:rsidP="00205AD9">
      <w:pPr>
        <w:spacing w:line="360" w:lineRule="auto"/>
        <w:jc w:val="right"/>
        <w:rPr>
          <w:rFonts w:ascii="Bookman Old Style" w:hAnsi="Bookman Old Style"/>
          <w:i/>
          <w:lang w:val="hu-HU"/>
        </w:rPr>
      </w:pPr>
      <w:r>
        <w:rPr>
          <w:rFonts w:ascii="Bookman Old Style" w:hAnsi="Bookman Old Style"/>
          <w:i/>
          <w:lang w:val="hu-HU"/>
        </w:rPr>
        <w:t>Máthé Andrea</w:t>
      </w:r>
    </w:p>
    <w:sectPr w:rsidR="00205AD9" w:rsidRPr="00205AD9" w:rsidSect="00A260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0C1" w:rsidRDefault="00C320C1" w:rsidP="00C64457">
      <w:r>
        <w:separator/>
      </w:r>
    </w:p>
  </w:endnote>
  <w:endnote w:type="continuationSeparator" w:id="0">
    <w:p w:rsidR="00C320C1" w:rsidRDefault="00C320C1" w:rsidP="00C6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0C1" w:rsidRDefault="00C320C1" w:rsidP="00C64457">
      <w:r>
        <w:separator/>
      </w:r>
    </w:p>
  </w:footnote>
  <w:footnote w:type="continuationSeparator" w:id="0">
    <w:p w:rsidR="00C320C1" w:rsidRDefault="00C320C1" w:rsidP="00C64457">
      <w:r>
        <w:continuationSeparator/>
      </w:r>
    </w:p>
  </w:footnote>
  <w:footnote w:id="1">
    <w:p w:rsidR="00C64457" w:rsidRPr="00C64457" w:rsidRDefault="00C64457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Hans </w:t>
      </w:r>
      <w:proofErr w:type="spellStart"/>
      <w:r>
        <w:rPr>
          <w:lang w:val="hu-HU"/>
        </w:rPr>
        <w:t>Belting</w:t>
      </w:r>
      <w:proofErr w:type="spellEnd"/>
      <w:r>
        <w:rPr>
          <w:lang w:val="hu-HU"/>
        </w:rPr>
        <w:t xml:space="preserve">: </w:t>
      </w:r>
      <w:proofErr w:type="spellStart"/>
      <w:r w:rsidRPr="00C64457">
        <w:rPr>
          <w:i/>
          <w:lang w:val="hu-HU"/>
        </w:rPr>
        <w:t>Faces</w:t>
      </w:r>
      <w:proofErr w:type="spellEnd"/>
      <w:r w:rsidRPr="00C64457">
        <w:rPr>
          <w:i/>
          <w:lang w:val="hu-HU"/>
        </w:rPr>
        <w:t xml:space="preserve"> Az arc története</w:t>
      </w:r>
      <w:r>
        <w:rPr>
          <w:lang w:val="hu-HU"/>
        </w:rPr>
        <w:t xml:space="preserve">, </w:t>
      </w:r>
      <w:proofErr w:type="spellStart"/>
      <w:r>
        <w:rPr>
          <w:lang w:val="hu-HU"/>
        </w:rPr>
        <w:t>Atlantiz</w:t>
      </w:r>
      <w:proofErr w:type="spellEnd"/>
      <w:r>
        <w:rPr>
          <w:lang w:val="hu-HU"/>
        </w:rPr>
        <w:t xml:space="preserve">, Budapest, 2018., Horváth Károly fordítása,14-15. o. </w:t>
      </w:r>
    </w:p>
  </w:footnote>
  <w:footnote w:id="2">
    <w:p w:rsidR="009B11D2" w:rsidRPr="009B11D2" w:rsidRDefault="009B11D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Hans </w:t>
      </w:r>
      <w:proofErr w:type="spellStart"/>
      <w:r>
        <w:rPr>
          <w:lang w:val="hu-HU"/>
        </w:rPr>
        <w:t>Belting</w:t>
      </w:r>
      <w:proofErr w:type="spellEnd"/>
      <w:r>
        <w:rPr>
          <w:lang w:val="hu-HU"/>
        </w:rPr>
        <w:t>: i. m. 233. o.</w:t>
      </w:r>
    </w:p>
  </w:footnote>
  <w:footnote w:id="3">
    <w:p w:rsidR="00086EC7" w:rsidRPr="00086EC7" w:rsidRDefault="00086EC7" w:rsidP="00086EC7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086EC7">
        <w:rPr>
          <w:lang w:val="hu-HU"/>
        </w:rPr>
        <w:t xml:space="preserve">Lyka Károly: A rajz </w:t>
      </w:r>
      <w:proofErr w:type="spellStart"/>
      <w:r w:rsidRPr="00086EC7">
        <w:rPr>
          <w:lang w:val="hu-HU"/>
        </w:rPr>
        <w:t>in</w:t>
      </w:r>
      <w:proofErr w:type="spellEnd"/>
      <w:r w:rsidRPr="00086EC7">
        <w:rPr>
          <w:lang w:val="hu-HU"/>
        </w:rPr>
        <w:t xml:space="preserve"> Művészet, 19</w:t>
      </w:r>
      <w:r w:rsidRPr="00086EC7">
        <w:t>03</w:t>
      </w:r>
      <w:r w:rsidRPr="00086EC7">
        <w:rPr>
          <w:lang w:val="hu-HU"/>
        </w:rPr>
        <w:t>., Harmadik szám</w:t>
      </w:r>
      <w:proofErr w:type="gramStart"/>
      <w:r w:rsidRPr="00086EC7">
        <w:rPr>
          <w:lang w:val="hu-HU"/>
        </w:rPr>
        <w:t>,,</w:t>
      </w:r>
      <w:proofErr w:type="gramEnd"/>
      <w:r w:rsidRPr="00086EC7">
        <w:rPr>
          <w:lang w:val="hu-HU"/>
        </w:rPr>
        <w:t xml:space="preserve"> 153-162. o.</w:t>
      </w:r>
    </w:p>
    <w:p w:rsidR="00086EC7" w:rsidRPr="00416283" w:rsidRDefault="00A02F41" w:rsidP="00086EC7">
      <w:pPr>
        <w:jc w:val="both"/>
        <w:rPr>
          <w:sz w:val="20"/>
          <w:szCs w:val="20"/>
          <w:lang w:val="hu-HU"/>
        </w:rPr>
      </w:pPr>
      <w:hyperlink r:id="rId1" w:history="1">
        <w:r w:rsidR="00086EC7" w:rsidRPr="00086EC7">
          <w:rPr>
            <w:rStyle w:val="Hiperhivatkozs"/>
            <w:sz w:val="20"/>
            <w:szCs w:val="20"/>
            <w:lang w:val="hu-HU"/>
          </w:rPr>
          <w:t>http://www.mke.hu/lyka/</w:t>
        </w:r>
        <w:r w:rsidR="00086EC7" w:rsidRPr="00086EC7">
          <w:rPr>
            <w:rStyle w:val="Hiperhivatkozs"/>
            <w:sz w:val="20"/>
            <w:szCs w:val="20"/>
          </w:rPr>
          <w:t>02</w:t>
        </w:r>
        <w:r w:rsidR="00086EC7" w:rsidRPr="00086EC7">
          <w:rPr>
            <w:rStyle w:val="Hiperhivatkozs"/>
            <w:sz w:val="20"/>
            <w:szCs w:val="20"/>
            <w:lang w:val="hu-HU"/>
          </w:rPr>
          <w:t>6muveszet_</w:t>
        </w:r>
        <w:r w:rsidR="00086EC7" w:rsidRPr="00086EC7">
          <w:rPr>
            <w:rStyle w:val="Hiperhivatkozs"/>
            <w:sz w:val="20"/>
            <w:szCs w:val="20"/>
          </w:rPr>
          <w:t>02_rajz.htm</w:t>
        </w:r>
      </w:hyperlink>
      <w:r w:rsidR="00086EC7" w:rsidRPr="00086EC7">
        <w:rPr>
          <w:sz w:val="20"/>
          <w:szCs w:val="20"/>
        </w:rPr>
        <w:t xml:space="preserve"> (2019.01.11</w:t>
      </w:r>
      <w:r w:rsidR="00086EC7" w:rsidRPr="00086EC7">
        <w:rPr>
          <w:sz w:val="20"/>
          <w:szCs w:val="20"/>
          <w:lang w:val="hu-HU"/>
        </w:rPr>
        <w:t xml:space="preserve">) </w:t>
      </w:r>
      <w:r w:rsidR="00086EC7" w:rsidRPr="00086EC7">
        <w:rPr>
          <w:sz w:val="20"/>
          <w:szCs w:val="20"/>
        </w:rPr>
        <w:t>(</w:t>
      </w:r>
      <w:proofErr w:type="spellStart"/>
      <w:r w:rsidR="00086EC7" w:rsidRPr="00416283">
        <w:rPr>
          <w:sz w:val="20"/>
          <w:szCs w:val="20"/>
          <w:lang w:val="hu-HU"/>
        </w:rPr>
        <w:t>Hokusai</w:t>
      </w:r>
      <w:proofErr w:type="spellEnd"/>
      <w:r w:rsidR="00086EC7" w:rsidRPr="00416283">
        <w:rPr>
          <w:sz w:val="20"/>
          <w:szCs w:val="20"/>
          <w:lang w:val="hu-HU"/>
        </w:rPr>
        <w:t xml:space="preserve"> 89 éves korában </w:t>
      </w:r>
      <w:r w:rsidR="00416283" w:rsidRPr="00416283">
        <w:rPr>
          <w:sz w:val="20"/>
          <w:szCs w:val="20"/>
          <w:lang w:val="hu-HU"/>
        </w:rPr>
        <w:t>hunyt el</w:t>
      </w:r>
      <w:r w:rsidR="00086EC7" w:rsidRPr="00416283">
        <w:rPr>
          <w:sz w:val="20"/>
          <w:szCs w:val="20"/>
          <w:lang w:val="hu-HU"/>
        </w:rPr>
        <w:t>.)</w:t>
      </w:r>
    </w:p>
    <w:p w:rsidR="00086EC7" w:rsidRPr="00416283" w:rsidRDefault="00086EC7" w:rsidP="00086EC7">
      <w:pPr>
        <w:pStyle w:val="Lbjegyzetszveg"/>
        <w:rPr>
          <w:lang w:val="hu-H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6E13"/>
    <w:rsid w:val="00030B88"/>
    <w:rsid w:val="00086EC7"/>
    <w:rsid w:val="00151ED3"/>
    <w:rsid w:val="00205AD9"/>
    <w:rsid w:val="002455F9"/>
    <w:rsid w:val="00257246"/>
    <w:rsid w:val="00277224"/>
    <w:rsid w:val="00294833"/>
    <w:rsid w:val="002F0CB6"/>
    <w:rsid w:val="00332A95"/>
    <w:rsid w:val="00337095"/>
    <w:rsid w:val="00345B8C"/>
    <w:rsid w:val="004100F7"/>
    <w:rsid w:val="00416283"/>
    <w:rsid w:val="004A44A8"/>
    <w:rsid w:val="005F4376"/>
    <w:rsid w:val="006777B5"/>
    <w:rsid w:val="006B3794"/>
    <w:rsid w:val="006C545D"/>
    <w:rsid w:val="006D0235"/>
    <w:rsid w:val="006D4022"/>
    <w:rsid w:val="006D50C8"/>
    <w:rsid w:val="006D74C9"/>
    <w:rsid w:val="006F371E"/>
    <w:rsid w:val="006F7B26"/>
    <w:rsid w:val="00763071"/>
    <w:rsid w:val="007F1401"/>
    <w:rsid w:val="00874197"/>
    <w:rsid w:val="00941E4C"/>
    <w:rsid w:val="00950CDA"/>
    <w:rsid w:val="009542DA"/>
    <w:rsid w:val="009A02CF"/>
    <w:rsid w:val="009B11D2"/>
    <w:rsid w:val="00A00656"/>
    <w:rsid w:val="00A02F41"/>
    <w:rsid w:val="00A26034"/>
    <w:rsid w:val="00A26057"/>
    <w:rsid w:val="00A90A8D"/>
    <w:rsid w:val="00A94915"/>
    <w:rsid w:val="00B1743E"/>
    <w:rsid w:val="00BA33DB"/>
    <w:rsid w:val="00C320C1"/>
    <w:rsid w:val="00C64457"/>
    <w:rsid w:val="00C853E6"/>
    <w:rsid w:val="00C87160"/>
    <w:rsid w:val="00CC507A"/>
    <w:rsid w:val="00D25E06"/>
    <w:rsid w:val="00D96741"/>
    <w:rsid w:val="00DD570D"/>
    <w:rsid w:val="00DD6E13"/>
    <w:rsid w:val="00E14B7B"/>
    <w:rsid w:val="00E44580"/>
    <w:rsid w:val="00EB01AA"/>
    <w:rsid w:val="00F453D0"/>
    <w:rsid w:val="00FE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2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C6445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6445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6445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86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ke.hu/lyka/026muveszet_02_rajz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8499D-1BEE-4101-858B-65724660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842</Words>
  <Characters>5320</Characters>
  <Application>Microsoft Office Word</Application>
  <DocSecurity>0</DocSecurity>
  <Lines>102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test</dc:creator>
  <cp:lastModifiedBy>MatheA</cp:lastModifiedBy>
  <cp:revision>39</cp:revision>
  <cp:lastPrinted>2019-02-19T07:36:00Z</cp:lastPrinted>
  <dcterms:created xsi:type="dcterms:W3CDTF">2019-02-18T06:56:00Z</dcterms:created>
  <dcterms:modified xsi:type="dcterms:W3CDTF">2019-02-19T07:43:00Z</dcterms:modified>
</cp:coreProperties>
</file>